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100E9B">
        <w:rPr>
          <w:b/>
          <w:bCs/>
          <w:lang w:val="bg-BG" w:eastAsia="bg-BG"/>
        </w:rPr>
        <w:t>Заповед № 1009 от 13.10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 xml:space="preserve">г. на </w:t>
      </w:r>
      <w:r w:rsidR="006D3E6D">
        <w:rPr>
          <w:b/>
          <w:bCs/>
          <w:lang w:val="bg-BG" w:eastAsia="bg-BG"/>
        </w:rPr>
        <w:t>Заместник-к</w:t>
      </w:r>
      <w:bookmarkStart w:id="0" w:name="_GoBack"/>
      <w:bookmarkEnd w:id="0"/>
      <w:r w:rsidRPr="00844081">
        <w:rPr>
          <w:b/>
          <w:bCs/>
          <w:lang w:val="bg-BG" w:eastAsia="bg-BG"/>
        </w:rPr>
        <w:t>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="00CF0170">
        <w:rPr>
          <w:b/>
          <w:bCs/>
          <w:lang w:val="bg-BG" w:eastAsia="bg-BG"/>
        </w:rPr>
        <w:t>о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100E9B" w:rsidRPr="00100E9B" w:rsidRDefault="00E03F5A" w:rsidP="00100E9B">
      <w:pPr>
        <w:ind w:right="-1" w:firstLine="720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100E9B" w:rsidRPr="00100E9B">
        <w:rPr>
          <w:b/>
          <w:lang w:val="bg-BG"/>
        </w:rPr>
        <w:t>Подробен устройствен план – План за регулация /ПУП-ПР/</w:t>
      </w:r>
      <w:r w:rsidR="00100E9B" w:rsidRPr="00100E9B">
        <w:rPr>
          <w:lang w:val="bg-BG"/>
        </w:rPr>
        <w:t xml:space="preserve"> за УПИ </w:t>
      </w:r>
      <w:r w:rsidR="00100E9B" w:rsidRPr="00100E9B">
        <w:t xml:space="preserve">III-284 </w:t>
      </w:r>
      <w:r w:rsidR="00100E9B" w:rsidRPr="00100E9B">
        <w:rPr>
          <w:lang w:val="bg-BG"/>
        </w:rPr>
        <w:t>и УПИ</w:t>
      </w:r>
      <w:r w:rsidR="00100E9B" w:rsidRPr="00100E9B">
        <w:t xml:space="preserve"> IV-285, </w:t>
      </w:r>
      <w:r w:rsidR="00100E9B" w:rsidRPr="00100E9B">
        <w:rPr>
          <w:lang w:val="bg-BG"/>
        </w:rPr>
        <w:t>кв. 28 по плана на с. Душево, Община Севлиево, Област Габрово</w:t>
      </w:r>
      <w:r w:rsidR="00100E9B" w:rsidRPr="00100E9B">
        <w:rPr>
          <w:bCs/>
          <w:lang w:val="bg-BG"/>
        </w:rPr>
        <w:t xml:space="preserve"> във връзка с прилагането на основанието на § 8, ал. 2, т. 2 и т. 3, във връзка с § 8, ал. 1 от ПРЗ на ЗУТ</w:t>
      </w:r>
      <w:r w:rsidR="00100E9B" w:rsidRPr="00100E9B">
        <w:rPr>
          <w:lang w:val="bg-BG"/>
        </w:rPr>
        <w:t>.</w:t>
      </w:r>
    </w:p>
    <w:p w:rsidR="00100E9B" w:rsidRPr="00100E9B" w:rsidRDefault="00100E9B" w:rsidP="00100E9B">
      <w:pPr>
        <w:ind w:right="-1" w:firstLine="720"/>
        <w:jc w:val="both"/>
        <w:rPr>
          <w:lang w:val="bg-BG"/>
        </w:rPr>
      </w:pPr>
      <w:r w:rsidRPr="00100E9B">
        <w:rPr>
          <w:lang w:val="bg-BG"/>
        </w:rPr>
        <w:t xml:space="preserve">С регулационната съставка на плана за УПИ </w:t>
      </w:r>
      <w:r w:rsidRPr="00100E9B">
        <w:t xml:space="preserve">III-284 </w:t>
      </w:r>
      <w:r w:rsidRPr="00100E9B">
        <w:rPr>
          <w:lang w:val="bg-BG"/>
        </w:rPr>
        <w:t>и УПИ</w:t>
      </w:r>
      <w:r w:rsidRPr="00100E9B">
        <w:t xml:space="preserve"> IV-285, </w:t>
      </w:r>
      <w:r w:rsidRPr="00100E9B">
        <w:rPr>
          <w:lang w:val="bg-BG"/>
        </w:rPr>
        <w:t>кв. 28 по плана на с. Душево, Община Севлиево вътрешната регулационна линия между двата урегулирани поземлени имота да се постави в съответствие със съществуващата имотна граница между ПИ 285 и ПИ 284.</w:t>
      </w:r>
    </w:p>
    <w:p w:rsidR="004C6F04" w:rsidRPr="004C6F04" w:rsidRDefault="004C6F04" w:rsidP="00100E9B">
      <w:pPr>
        <w:jc w:val="both"/>
        <w:rPr>
          <w:bCs/>
          <w:lang w:val="bg-BG"/>
        </w:rPr>
      </w:pP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100E9B" w:rsidRPr="00100E9B">
        <w:rPr>
          <w:b/>
          <w:bCs/>
          <w:lang w:val="bg-BG"/>
        </w:rPr>
        <w:t xml:space="preserve">УПИ </w:t>
      </w:r>
      <w:r w:rsidR="00100E9B" w:rsidRPr="00100E9B">
        <w:rPr>
          <w:b/>
          <w:bCs/>
        </w:rPr>
        <w:t xml:space="preserve">III-284 </w:t>
      </w:r>
      <w:r w:rsidR="00100E9B" w:rsidRPr="00100E9B">
        <w:rPr>
          <w:b/>
          <w:bCs/>
          <w:lang w:val="bg-BG"/>
        </w:rPr>
        <w:t>и УПИ</w:t>
      </w:r>
      <w:r w:rsidR="00100E9B" w:rsidRPr="00100E9B">
        <w:rPr>
          <w:b/>
          <w:bCs/>
        </w:rPr>
        <w:t xml:space="preserve"> IV-285, </w:t>
      </w:r>
      <w:r w:rsidR="00100E9B" w:rsidRPr="00100E9B">
        <w:rPr>
          <w:b/>
          <w:bCs/>
          <w:lang w:val="bg-BG"/>
        </w:rPr>
        <w:t>кв. 28 по плана на с. Душево, Община Севлиево</w:t>
      </w:r>
      <w:r w:rsidR="004C6F04">
        <w:rPr>
          <w:b/>
          <w:bCs/>
          <w:lang w:val="bg-BG"/>
        </w:rPr>
        <w:t>.</w:t>
      </w:r>
    </w:p>
    <w:p w:rsidR="00B73DDB" w:rsidRPr="00D0522B" w:rsidRDefault="00B73DDB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100E9B">
        <w:rPr>
          <w:lang w:val="ru-RU" w:eastAsia="bg-BG"/>
        </w:rPr>
        <w:t>13.10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01" w:rsidRDefault="00E04A01">
      <w:r>
        <w:separator/>
      </w:r>
    </w:p>
  </w:endnote>
  <w:endnote w:type="continuationSeparator" w:id="0">
    <w:p w:rsidR="00E04A01" w:rsidRDefault="00E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04A01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E04A01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5pt;height:47.6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01" w:rsidRDefault="00E04A01">
      <w:r>
        <w:separator/>
      </w:r>
    </w:p>
  </w:footnote>
  <w:footnote w:type="continuationSeparator" w:id="0">
    <w:p w:rsidR="00E04A01" w:rsidRDefault="00E0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04A01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1.9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E04A01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E9B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46CF4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6D3E6D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04A01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Company>Home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17</cp:revision>
  <cp:lastPrinted>2020-04-15T06:40:00Z</cp:lastPrinted>
  <dcterms:created xsi:type="dcterms:W3CDTF">2021-12-02T12:21:00Z</dcterms:created>
  <dcterms:modified xsi:type="dcterms:W3CDTF">2022-10-13T12:44:00Z</dcterms:modified>
</cp:coreProperties>
</file>